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C0" w:rsidRDefault="00832FAE" w:rsidP="00C733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Kurs</w:t>
      </w:r>
      <w:r w:rsidR="00F508C0">
        <w:rPr>
          <w:rFonts w:ascii="Times New Roman" w:hAnsi="Times New Roman" w:cs="Times New Roman"/>
          <w:b/>
          <w:sz w:val="24"/>
          <w:szCs w:val="24"/>
        </w:rPr>
        <w:t xml:space="preserve"> Stolarz , I</w:t>
      </w:r>
      <w:r w:rsidR="00C37D31">
        <w:rPr>
          <w:rFonts w:ascii="Times New Roman" w:hAnsi="Times New Roman" w:cs="Times New Roman"/>
          <w:b/>
          <w:sz w:val="24"/>
          <w:szCs w:val="24"/>
        </w:rPr>
        <w:t>I</w:t>
      </w:r>
      <w:r w:rsidR="00F508C0">
        <w:rPr>
          <w:rFonts w:ascii="Times New Roman" w:hAnsi="Times New Roman" w:cs="Times New Roman"/>
          <w:b/>
          <w:sz w:val="24"/>
          <w:szCs w:val="24"/>
        </w:rPr>
        <w:t>I stopień</w:t>
      </w:r>
    </w:p>
    <w:p w:rsidR="00C733C2" w:rsidRPr="00C37D31" w:rsidRDefault="00C733C2" w:rsidP="00C733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33C2">
        <w:rPr>
          <w:rFonts w:ascii="Times New Roman" w:hAnsi="Times New Roman" w:cs="Times New Roman"/>
          <w:sz w:val="24"/>
          <w:szCs w:val="24"/>
        </w:rPr>
        <w:t xml:space="preserve">Kwalifikacja: </w:t>
      </w:r>
      <w:r w:rsidR="00C37D31" w:rsidRPr="00C37D31">
        <w:rPr>
          <w:rFonts w:ascii="Times New Roman" w:hAnsi="Times New Roman" w:cs="Times New Roman"/>
          <w:b/>
          <w:sz w:val="28"/>
          <w:szCs w:val="28"/>
        </w:rPr>
        <w:t>AU.15</w:t>
      </w:r>
      <w:r w:rsidRPr="00C37D31">
        <w:rPr>
          <w:rFonts w:ascii="Times New Roman" w:hAnsi="Times New Roman" w:cs="Times New Roman"/>
          <w:b/>
          <w:sz w:val="28"/>
          <w:szCs w:val="28"/>
        </w:rPr>
        <w:t>.</w:t>
      </w:r>
      <w:r w:rsidR="00C37D31" w:rsidRPr="00C37D31">
        <w:rPr>
          <w:rFonts w:ascii="Times New Roman" w:hAnsi="Times New Roman" w:cs="Times New Roman"/>
          <w:b/>
          <w:sz w:val="28"/>
          <w:szCs w:val="28"/>
        </w:rPr>
        <w:t xml:space="preserve"> Wytwarzanie wyrobów stolarskich</w:t>
      </w:r>
    </w:p>
    <w:p w:rsidR="00C733C2" w:rsidRDefault="00C733C2" w:rsidP="00C733C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33C2">
        <w:rPr>
          <w:rFonts w:ascii="Times New Roman" w:hAnsi="Times New Roman" w:cs="Times New Roman"/>
          <w:sz w:val="24"/>
          <w:szCs w:val="24"/>
        </w:rPr>
        <w:t xml:space="preserve">Kwalifikacja wyodrębniona dla zawodu: </w:t>
      </w:r>
      <w:r w:rsidRPr="00832FAE">
        <w:rPr>
          <w:rFonts w:ascii="Times New Roman" w:hAnsi="Times New Roman" w:cs="Times New Roman"/>
          <w:b/>
          <w:bCs/>
          <w:sz w:val="28"/>
          <w:szCs w:val="28"/>
        </w:rPr>
        <w:t>Stolarz</w:t>
      </w:r>
      <w:r w:rsidRPr="00C733C2">
        <w:rPr>
          <w:rFonts w:ascii="Times New Roman" w:hAnsi="Times New Roman" w:cs="Times New Roman"/>
          <w:b/>
          <w:bCs/>
          <w:sz w:val="24"/>
          <w:szCs w:val="24"/>
        </w:rPr>
        <w:t xml:space="preserve"> 752205</w:t>
      </w:r>
    </w:p>
    <w:p w:rsidR="00752B8C" w:rsidRPr="004D4679" w:rsidRDefault="00752B8C" w:rsidP="004D4679">
      <w:pPr>
        <w:spacing w:after="0" w:line="360" w:lineRule="auto"/>
        <w:ind w:left="1418" w:hanging="1418"/>
        <w:rPr>
          <w:rFonts w:ascii="Times New Roman" w:hAnsi="Times New Roman" w:cs="Times New Roman"/>
          <w:sz w:val="32"/>
          <w:szCs w:val="32"/>
        </w:rPr>
      </w:pPr>
      <w:r w:rsidRPr="004D4679">
        <w:rPr>
          <w:rFonts w:ascii="Times New Roman" w:hAnsi="Times New Roman" w:cs="Times New Roman"/>
          <w:b/>
          <w:bCs/>
          <w:sz w:val="28"/>
          <w:szCs w:val="28"/>
        </w:rPr>
        <w:t xml:space="preserve">Przedmiot: </w:t>
      </w:r>
      <w:r w:rsidR="00C37D31">
        <w:rPr>
          <w:rFonts w:ascii="Times New Roman" w:hAnsi="Times New Roman" w:cs="Times New Roman"/>
          <w:b/>
          <w:bCs/>
          <w:sz w:val="28"/>
          <w:szCs w:val="28"/>
        </w:rPr>
        <w:t>Technologia wyrobów stolarskich</w:t>
      </w:r>
      <w:r w:rsidR="004D4679" w:rsidRPr="004D4679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C733C2" w:rsidRPr="00C733C2" w:rsidRDefault="00C37D31" w:rsidP="00C7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godzin: 40</w:t>
      </w:r>
      <w:r w:rsidR="00C733C2" w:rsidRPr="00C733C2">
        <w:rPr>
          <w:rFonts w:ascii="Times New Roman" w:hAnsi="Times New Roman" w:cs="Times New Roman"/>
          <w:sz w:val="24"/>
          <w:szCs w:val="24"/>
        </w:rPr>
        <w:t xml:space="preserve"> godziny</w:t>
      </w:r>
    </w:p>
    <w:p w:rsidR="00C733C2" w:rsidRPr="00C733C2" w:rsidRDefault="00C733C2" w:rsidP="00C733C2">
      <w:pPr>
        <w:tabs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33C2">
        <w:rPr>
          <w:rFonts w:ascii="Times New Roman" w:hAnsi="Times New Roman" w:cs="Times New Roman"/>
          <w:sz w:val="24"/>
          <w:szCs w:val="24"/>
        </w:rPr>
        <w:t>Termi</w:t>
      </w:r>
      <w:r w:rsidR="00C37D31">
        <w:rPr>
          <w:rFonts w:ascii="Times New Roman" w:hAnsi="Times New Roman" w:cs="Times New Roman"/>
          <w:sz w:val="24"/>
          <w:szCs w:val="24"/>
        </w:rPr>
        <w:t>n kursu: 22.02.2021 – 19.03</w:t>
      </w:r>
      <w:r w:rsidR="004D4679">
        <w:rPr>
          <w:rFonts w:ascii="Times New Roman" w:hAnsi="Times New Roman" w:cs="Times New Roman"/>
          <w:sz w:val="24"/>
          <w:szCs w:val="24"/>
        </w:rPr>
        <w:t>.2021</w:t>
      </w:r>
    </w:p>
    <w:p w:rsidR="00C733C2" w:rsidRDefault="007B68A3" w:rsidP="00C733C2">
      <w:pPr>
        <w:spacing w:after="0" w:line="360" w:lineRule="auto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</w:t>
      </w:r>
      <w:r w:rsidR="00C733C2" w:rsidRPr="00C733C2">
        <w:rPr>
          <w:rFonts w:ascii="Times New Roman" w:hAnsi="Times New Roman" w:cs="Times New Roman"/>
          <w:sz w:val="24"/>
          <w:szCs w:val="24"/>
        </w:rPr>
        <w:t>: mgr inż. Zbigniew Patorski</w:t>
      </w:r>
    </w:p>
    <w:p w:rsidR="00A54F90" w:rsidRPr="00C733C2" w:rsidRDefault="00A54F90" w:rsidP="00C733C2">
      <w:pPr>
        <w:spacing w:after="0" w:line="360" w:lineRule="auto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zbigniewpzs3@gmail.com</w:t>
        </w:r>
      </w:hyperlink>
    </w:p>
    <w:p w:rsidR="009F6D9B" w:rsidRDefault="009F6D9B" w:rsidP="00C7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4E4A" w:rsidRDefault="00BB4E4A" w:rsidP="00C7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dokładnie zapoznać się z załącznikiem „Informacja o kursie. Zagadnienia”.</w:t>
      </w:r>
    </w:p>
    <w:p w:rsidR="00BB4E4A" w:rsidRDefault="00BB4E4A" w:rsidP="00C7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Uważnie przeanalizuj poniższe zagadnienia.</w:t>
      </w:r>
    </w:p>
    <w:p w:rsidR="00BB4E4A" w:rsidRPr="00C53584" w:rsidRDefault="00BB4E4A" w:rsidP="00C7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3584" w:rsidRPr="009F4858" w:rsidRDefault="00C53584" w:rsidP="00FA1B0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9F4858">
        <w:rPr>
          <w:rFonts w:ascii="Times New Roman" w:hAnsi="Times New Roman" w:cs="Times New Roman"/>
          <w:sz w:val="24"/>
          <w:szCs w:val="24"/>
          <w:u w:val="single"/>
        </w:rPr>
        <w:t>Zagadnienia – załączniki:</w:t>
      </w:r>
    </w:p>
    <w:p w:rsidR="00C53584" w:rsidRPr="009F4858" w:rsidRDefault="00FA1B05" w:rsidP="00FA1B05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ind w:left="426" w:hanging="426"/>
        <w:contextualSpacing/>
      </w:pPr>
      <w:r w:rsidRPr="009F4858">
        <w:t>Informacje o kursie. Zagadnienia.</w:t>
      </w:r>
    </w:p>
    <w:p w:rsidR="009F4858" w:rsidRPr="009F4858" w:rsidRDefault="009F4858" w:rsidP="009F4858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ind w:left="426" w:hanging="426"/>
      </w:pPr>
      <w:r w:rsidRPr="009F4858">
        <w:t>Wykończanie powierzchni wyrobów stolarskich materiałami malarsko – lakierniczymi.</w:t>
      </w:r>
    </w:p>
    <w:p w:rsidR="009F4858" w:rsidRPr="009F4858" w:rsidRDefault="009F4858" w:rsidP="009F4858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ind w:left="426" w:hanging="426"/>
      </w:pPr>
      <w:r w:rsidRPr="009F4858">
        <w:t>Montaż wyrobów stolarskich</w:t>
      </w:r>
    </w:p>
    <w:p w:rsidR="009F4858" w:rsidRPr="009F4858" w:rsidRDefault="009F4858" w:rsidP="009F4858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ind w:left="426" w:hanging="426"/>
      </w:pPr>
      <w:r w:rsidRPr="009F4858">
        <w:t>Zasady organizacji pracy</w:t>
      </w:r>
      <w:r w:rsidR="00135DA4">
        <w:t>. Organizowanie produkcji wyrobów stolarskich.</w:t>
      </w:r>
    </w:p>
    <w:p w:rsidR="009F4858" w:rsidRPr="009F4858" w:rsidRDefault="009F4858" w:rsidP="009F4858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ind w:left="426" w:hanging="426"/>
      </w:pPr>
      <w:r w:rsidRPr="009F4858">
        <w:t>Naprawa renowacji i wyrobów stolarskich.</w:t>
      </w:r>
    </w:p>
    <w:sectPr w:rsidR="009F4858" w:rsidRPr="009F4858" w:rsidSect="009F6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282" w:rsidRDefault="00032282" w:rsidP="008122C9">
      <w:pPr>
        <w:spacing w:after="0" w:line="240" w:lineRule="auto"/>
      </w:pPr>
      <w:r>
        <w:separator/>
      </w:r>
    </w:p>
  </w:endnote>
  <w:endnote w:type="continuationSeparator" w:id="0">
    <w:p w:rsidR="00032282" w:rsidRDefault="00032282" w:rsidP="0081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C9" w:rsidRDefault="008122C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1724905"/>
      <w:docPartObj>
        <w:docPartGallery w:val="Page Numbers (Bottom of Page)"/>
        <w:docPartUnique/>
      </w:docPartObj>
    </w:sdtPr>
    <w:sdtContent>
      <w:p w:rsidR="008122C9" w:rsidRDefault="00235DD5">
        <w:pPr>
          <w:pStyle w:val="Stopka"/>
          <w:jc w:val="center"/>
        </w:pPr>
        <w:fldSimple w:instr=" PAGE   \* MERGEFORMAT ">
          <w:r w:rsidR="00BB4E4A">
            <w:rPr>
              <w:noProof/>
            </w:rPr>
            <w:t>1</w:t>
          </w:r>
        </w:fldSimple>
      </w:p>
    </w:sdtContent>
  </w:sdt>
  <w:p w:rsidR="008122C9" w:rsidRDefault="008122C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C9" w:rsidRDefault="008122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282" w:rsidRDefault="00032282" w:rsidP="008122C9">
      <w:pPr>
        <w:spacing w:after="0" w:line="240" w:lineRule="auto"/>
      </w:pPr>
      <w:r>
        <w:separator/>
      </w:r>
    </w:p>
  </w:footnote>
  <w:footnote w:type="continuationSeparator" w:id="0">
    <w:p w:rsidR="00032282" w:rsidRDefault="00032282" w:rsidP="00812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C9" w:rsidRDefault="008122C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C9" w:rsidRDefault="008122C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C9" w:rsidRDefault="008122C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781B"/>
    <w:multiLevelType w:val="hybridMultilevel"/>
    <w:tmpl w:val="8B1E93AA"/>
    <w:lvl w:ilvl="0" w:tplc="50FC5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B75F3"/>
    <w:multiLevelType w:val="hybridMultilevel"/>
    <w:tmpl w:val="D8F48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C49BF"/>
    <w:multiLevelType w:val="hybridMultilevel"/>
    <w:tmpl w:val="8D325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221E2"/>
    <w:multiLevelType w:val="hybridMultilevel"/>
    <w:tmpl w:val="CB504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D6B"/>
    <w:rsid w:val="00032282"/>
    <w:rsid w:val="00091293"/>
    <w:rsid w:val="000B7E0A"/>
    <w:rsid w:val="000E635D"/>
    <w:rsid w:val="00135DA4"/>
    <w:rsid w:val="00151D9A"/>
    <w:rsid w:val="001F60AB"/>
    <w:rsid w:val="00235DD5"/>
    <w:rsid w:val="00277E27"/>
    <w:rsid w:val="00311528"/>
    <w:rsid w:val="00432AC8"/>
    <w:rsid w:val="004D4679"/>
    <w:rsid w:val="00503890"/>
    <w:rsid w:val="005060DA"/>
    <w:rsid w:val="00510710"/>
    <w:rsid w:val="00520B99"/>
    <w:rsid w:val="005F2CFE"/>
    <w:rsid w:val="006B5F37"/>
    <w:rsid w:val="00752B8C"/>
    <w:rsid w:val="0076406C"/>
    <w:rsid w:val="00787D6B"/>
    <w:rsid w:val="007B68A3"/>
    <w:rsid w:val="008122C9"/>
    <w:rsid w:val="00832FAE"/>
    <w:rsid w:val="008568BB"/>
    <w:rsid w:val="00894549"/>
    <w:rsid w:val="008F0F1D"/>
    <w:rsid w:val="009F4858"/>
    <w:rsid w:val="009F6D9B"/>
    <w:rsid w:val="009F72C0"/>
    <w:rsid w:val="00A24F3B"/>
    <w:rsid w:val="00A27A67"/>
    <w:rsid w:val="00A44076"/>
    <w:rsid w:val="00A546C2"/>
    <w:rsid w:val="00A54F90"/>
    <w:rsid w:val="00A95E77"/>
    <w:rsid w:val="00AC7BF3"/>
    <w:rsid w:val="00B23D14"/>
    <w:rsid w:val="00B357E3"/>
    <w:rsid w:val="00BB4E4A"/>
    <w:rsid w:val="00C1050A"/>
    <w:rsid w:val="00C1353D"/>
    <w:rsid w:val="00C37D31"/>
    <w:rsid w:val="00C4262D"/>
    <w:rsid w:val="00C53584"/>
    <w:rsid w:val="00C733C2"/>
    <w:rsid w:val="00CE7691"/>
    <w:rsid w:val="00CF203E"/>
    <w:rsid w:val="00F508C0"/>
    <w:rsid w:val="00F617E6"/>
    <w:rsid w:val="00FA1B05"/>
    <w:rsid w:val="00FD3A5C"/>
    <w:rsid w:val="00FE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D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7D6B"/>
    <w:rPr>
      <w:color w:val="0000FF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C733C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733C2"/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3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33C2"/>
  </w:style>
  <w:style w:type="paragraph" w:styleId="Nagwek">
    <w:name w:val="header"/>
    <w:basedOn w:val="Normalny"/>
    <w:link w:val="NagwekZnak"/>
    <w:uiPriority w:val="99"/>
    <w:semiHidden/>
    <w:unhideWhenUsed/>
    <w:rsid w:val="00812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22C9"/>
  </w:style>
  <w:style w:type="paragraph" w:styleId="Stopka">
    <w:name w:val="footer"/>
    <w:basedOn w:val="Normalny"/>
    <w:link w:val="StopkaZnak"/>
    <w:uiPriority w:val="99"/>
    <w:unhideWhenUsed/>
    <w:rsid w:val="00812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2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bigniewpzs3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2021-01-13T16:37:00Z</dcterms:created>
  <dcterms:modified xsi:type="dcterms:W3CDTF">2021-02-20T13:01:00Z</dcterms:modified>
</cp:coreProperties>
</file>